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85664" w14:textId="77777777" w:rsidR="004A3251" w:rsidRDefault="004A3251" w:rsidP="004A3251">
      <w:r w:rsidRPr="00D5135D">
        <w:rPr>
          <w:b/>
          <w:bCs/>
        </w:rPr>
        <w:t xml:space="preserve">MOTION </w:t>
      </w:r>
    </w:p>
    <w:p w14:paraId="6FB7215A" w14:textId="77777777" w:rsidR="004A3251" w:rsidRPr="00D5135D" w:rsidRDefault="004A3251" w:rsidP="004A3251">
      <w:r w:rsidRPr="00AC48FE">
        <w:rPr>
          <w:b/>
          <w:bCs/>
        </w:rPr>
        <w:t>CHMC</w:t>
      </w:r>
      <w:r w:rsidRPr="00D5135D">
        <w:rPr>
          <w:b/>
          <w:bCs/>
        </w:rPr>
        <w:t xml:space="preserve"> — Recreational Halibut Management </w:t>
      </w:r>
    </w:p>
    <w:p w14:paraId="5F87709B" w14:textId="77777777" w:rsidR="004A3251" w:rsidRPr="00D5135D" w:rsidRDefault="004A3251" w:rsidP="004A3251">
      <w:r w:rsidRPr="00D5135D">
        <w:rPr>
          <w:b/>
          <w:bCs/>
        </w:rPr>
        <w:t xml:space="preserve">October 2026 </w:t>
      </w:r>
    </w:p>
    <w:p w14:paraId="04055B7E" w14:textId="4D2AC79F" w:rsidR="00611187" w:rsidRDefault="004A3251" w:rsidP="004A3251">
      <w:r>
        <w:t>The Charter Halibut Management Committee re</w:t>
      </w:r>
      <w:r w:rsidR="00006B85">
        <w:t>quest</w:t>
      </w:r>
      <w:r>
        <w:t xml:space="preserve">s the Council </w:t>
      </w:r>
      <w:r w:rsidR="00276B0E">
        <w:t>stay</w:t>
      </w:r>
      <w:r w:rsidR="00006B85">
        <w:t xml:space="preserve"> the GAF phase out provision in the RQE with a </w:t>
      </w:r>
      <w:proofErr w:type="gramStart"/>
      <w:r w:rsidR="00006B85">
        <w:t>10 year</w:t>
      </w:r>
      <w:proofErr w:type="gramEnd"/>
      <w:r w:rsidR="00006B85">
        <w:t xml:space="preserve"> sunset</w:t>
      </w:r>
      <w:r w:rsidR="007423DD">
        <w:t xml:space="preserve"> </w:t>
      </w:r>
      <w:r w:rsidR="007423DD" w:rsidRPr="00233A4D">
        <w:rPr>
          <w:strike/>
        </w:rPr>
        <w:t>in Area 2C</w:t>
      </w:r>
      <w:r w:rsidR="007423DD">
        <w:t>.</w:t>
      </w:r>
      <w:r w:rsidR="00233A4D" w:rsidRPr="00233A4D">
        <w:rPr>
          <w:color w:val="156082" w:themeColor="accent1"/>
        </w:rPr>
        <w:t xml:space="preserve"> </w:t>
      </w:r>
      <w:r w:rsidR="00233A4D" w:rsidRPr="00233A4D">
        <w:rPr>
          <w:color w:val="156082" w:themeColor="accent1"/>
        </w:rPr>
        <w:t>(amendment passes)</w:t>
      </w:r>
      <w:r w:rsidR="007423DD">
        <w:t xml:space="preserve"> GAF would become uncoupled from the RQE and not influence RQE caps. </w:t>
      </w:r>
      <w:r w:rsidR="007423DD" w:rsidRPr="00233A4D">
        <w:rPr>
          <w:strike/>
        </w:rPr>
        <w:t>Total GAF cap 10%.</w:t>
      </w:r>
      <w:r w:rsidR="00233A4D">
        <w:rPr>
          <w:strike/>
        </w:rPr>
        <w:t xml:space="preserve"> </w:t>
      </w:r>
      <w:r w:rsidR="00233A4D" w:rsidRPr="00233A4D">
        <w:rPr>
          <w:color w:val="156082" w:themeColor="accent1"/>
        </w:rPr>
        <w:t>(amendment passes)</w:t>
      </w:r>
    </w:p>
    <w:p w14:paraId="649AB231" w14:textId="3E0EDDB4" w:rsidR="00006B85" w:rsidRDefault="00006B85" w:rsidP="004A3251">
      <w:r>
        <w:t>The Committee also requests the Council increase the annual transfer cap for the RQE to 2%</w:t>
      </w:r>
      <w:r w:rsidR="007423DD">
        <w:t xml:space="preserve"> in Area 2C.</w:t>
      </w:r>
    </w:p>
    <w:p w14:paraId="5A7647FA" w14:textId="441EE72B" w:rsidR="00006B85" w:rsidRDefault="00233A4D" w:rsidP="004A3251">
      <w:r>
        <w:t>Motion passes</w:t>
      </w:r>
    </w:p>
    <w:sectPr w:rsidR="00006B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251"/>
    <w:rsid w:val="00006B85"/>
    <w:rsid w:val="00233A4D"/>
    <w:rsid w:val="00276B0E"/>
    <w:rsid w:val="00420081"/>
    <w:rsid w:val="00440FEA"/>
    <w:rsid w:val="004A3251"/>
    <w:rsid w:val="00611187"/>
    <w:rsid w:val="006342A3"/>
    <w:rsid w:val="007423DD"/>
    <w:rsid w:val="00833AFA"/>
    <w:rsid w:val="0094600F"/>
    <w:rsid w:val="00B6003F"/>
    <w:rsid w:val="00D4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B6CE4"/>
  <w15:chartTrackingRefBased/>
  <w15:docId w15:val="{C1A3D03B-5FDC-4CFC-9FD4-FA2000AD2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251"/>
  </w:style>
  <w:style w:type="paragraph" w:styleId="Heading1">
    <w:name w:val="heading 1"/>
    <w:basedOn w:val="Normal"/>
    <w:next w:val="Normal"/>
    <w:link w:val="Heading1Char"/>
    <w:uiPriority w:val="9"/>
    <w:qFormat/>
    <w:rsid w:val="004A3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3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3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3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3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3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3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3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3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3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3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3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3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3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3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3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3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3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3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32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Forrest Braden</dc:creator>
  <cp:keywords/>
  <dc:description/>
  <cp:lastModifiedBy>Sarah Marrinan</cp:lastModifiedBy>
  <cp:revision>3</cp:revision>
  <dcterms:created xsi:type="dcterms:W3CDTF">2026-09-30T19:26:00Z</dcterms:created>
  <dcterms:modified xsi:type="dcterms:W3CDTF">2026-09-30T20:21:00Z</dcterms:modified>
</cp:coreProperties>
</file>